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50B0" w14:textId="5AE7893C" w:rsidR="00E95BFE" w:rsidRDefault="00E95BFE" w:rsidP="001A138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it-IT"/>
        </w:rPr>
        <w:drawing>
          <wp:inline distT="0" distB="0" distL="0" distR="0" wp14:anchorId="7F88A387" wp14:editId="00FB7F8D">
            <wp:extent cx="1207770" cy="8197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85" cy="8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459D" w14:textId="53E4830A" w:rsidR="00567BF5" w:rsidRPr="00BE5021" w:rsidRDefault="00567BF5" w:rsidP="001A1382">
      <w:pPr>
        <w:jc w:val="center"/>
        <w:rPr>
          <w:rFonts w:asciiTheme="majorHAnsi" w:hAnsiTheme="majorHAnsi" w:cstheme="majorHAnsi"/>
          <w:b/>
          <w:bCs/>
        </w:rPr>
      </w:pPr>
      <w:r w:rsidRPr="00BE5021">
        <w:rPr>
          <w:rFonts w:asciiTheme="majorHAnsi" w:hAnsiTheme="majorHAnsi" w:cstheme="majorHAnsi"/>
          <w:b/>
          <w:bCs/>
        </w:rPr>
        <w:t>COMUNICATO STAMPA</w:t>
      </w:r>
    </w:p>
    <w:p w14:paraId="1FAE44E6" w14:textId="59A41D49" w:rsidR="00AA6A2B" w:rsidRPr="00AA6A2B" w:rsidRDefault="00BE5021" w:rsidP="00BE5021">
      <w:pPr>
        <w:suppressAutoHyphens/>
        <w:autoSpaceDN w:val="0"/>
        <w:spacing w:after="0" w:line="240" w:lineRule="auto"/>
        <w:jc w:val="center"/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</w:pPr>
      <w:r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>Inapp organizza il webinar</w:t>
      </w:r>
      <w:r w:rsidR="00AA6A2B"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 xml:space="preserve"> </w:t>
      </w:r>
      <w:r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>“</w:t>
      </w:r>
      <w:r w:rsidR="00AA6A2B"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>Orientare l'orientamento per un rinnovamento del sistema</w:t>
      </w:r>
      <w:r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 xml:space="preserve">. </w:t>
      </w:r>
      <w:r w:rsidR="00AA6A2B"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>Una ricerca sulla domanda emergente dei giovani</w:t>
      </w:r>
      <w:r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 xml:space="preserve">”, </w:t>
      </w:r>
      <w:r w:rsidR="00AA6A2B"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 xml:space="preserve">22 giugno </w:t>
      </w:r>
      <w:r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 xml:space="preserve">ore </w:t>
      </w:r>
      <w:r w:rsidR="00AA6A2B" w:rsidRPr="00BE5021">
        <w:rPr>
          <w:rFonts w:ascii="Calibri Light" w:eastAsia="Times New Roman" w:hAnsi="Calibri Light" w:cs="Calibri Light"/>
          <w:b/>
          <w:spacing w:val="-4"/>
          <w:sz w:val="28"/>
          <w:szCs w:val="28"/>
          <w:lang w:eastAsia="it-IT"/>
        </w:rPr>
        <w:t>9.30- 13.00</w:t>
      </w:r>
    </w:p>
    <w:p w14:paraId="7B95E057" w14:textId="5202719A" w:rsidR="00AA6A2B" w:rsidRPr="00AA6A2B" w:rsidRDefault="007E07F7" w:rsidP="007E07F7">
      <w:pPr>
        <w:suppressAutoHyphens/>
        <w:autoSpaceDN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it-IT"/>
        </w:rPr>
      </w:pPr>
      <w:r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>Previsto l’intervento</w:t>
      </w:r>
      <w:r w:rsidR="001707F6" w:rsidRPr="001707F6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 xml:space="preserve"> del </w:t>
      </w:r>
      <w:r w:rsidR="00AA6A2B" w:rsidRPr="00AA6A2B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>Ministro dell’Istruzione, Patrizio Bianchi</w:t>
      </w:r>
    </w:p>
    <w:p w14:paraId="3FCC5551" w14:textId="77777777" w:rsidR="00AA6A2B" w:rsidRPr="00AA6A2B" w:rsidRDefault="00AA6A2B" w:rsidP="00AA6A2B">
      <w:pPr>
        <w:suppressAutoHyphens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</w:p>
    <w:p w14:paraId="03A9C23F" w14:textId="2EC165A0" w:rsidR="00AA6A2B" w:rsidRDefault="00AA6A2B" w:rsidP="00AA6A2B">
      <w:pPr>
        <w:suppressAutoHyphens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</w:p>
    <w:p w14:paraId="442760C1" w14:textId="3C1E3CE5" w:rsidR="001707F6" w:rsidRPr="007E07F7" w:rsidRDefault="00B04A95" w:rsidP="00BE5021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spacing w:val="-8"/>
          <w:lang w:eastAsia="it-IT"/>
        </w:rPr>
      </w:pPr>
      <w:r w:rsidRPr="007E07F7">
        <w:rPr>
          <w:rFonts w:ascii="Calibri Light" w:eastAsia="Times New Roman" w:hAnsi="Calibri Light" w:cs="Calibri Light"/>
          <w:spacing w:val="-8"/>
          <w:lang w:eastAsia="it-IT"/>
        </w:rPr>
        <w:t xml:space="preserve">Roma, 17 giugno 2022 - </w:t>
      </w:r>
      <w:r w:rsidR="001707F6" w:rsidRPr="007E07F7">
        <w:rPr>
          <w:rFonts w:ascii="Calibri Light" w:eastAsia="Times New Roman" w:hAnsi="Calibri Light" w:cs="Calibri Light"/>
          <w:spacing w:val="-8"/>
          <w:lang w:eastAsia="it-IT"/>
        </w:rPr>
        <w:t xml:space="preserve">È in programma il prossimo 22 giugno dalle ore 9,30 alle 11,30 il webinar </w:t>
      </w:r>
      <w:r w:rsidR="00AA6A2B" w:rsidRPr="007E07F7">
        <w:rPr>
          <w:rFonts w:ascii="Calibri Light" w:eastAsia="Times New Roman" w:hAnsi="Calibri Light" w:cs="Calibri Light"/>
          <w:spacing w:val="-8"/>
          <w:lang w:eastAsia="it-IT"/>
        </w:rPr>
        <w:t>“Orientare l'orientamento per un rinnovamento del sistema”</w:t>
      </w:r>
      <w:r w:rsidR="007E07F7" w:rsidRPr="007E07F7">
        <w:rPr>
          <w:rFonts w:ascii="Calibri Light" w:eastAsia="Times New Roman" w:hAnsi="Calibri Light" w:cs="Calibri Light"/>
          <w:spacing w:val="-8"/>
          <w:lang w:eastAsia="it-IT"/>
        </w:rPr>
        <w:t>,</w:t>
      </w:r>
      <w:r w:rsidR="00AA6A2B" w:rsidRPr="007E07F7">
        <w:rPr>
          <w:rFonts w:ascii="Calibri Light" w:eastAsia="Times New Roman" w:hAnsi="Calibri Light" w:cs="Calibri Light"/>
          <w:spacing w:val="-8"/>
          <w:lang w:eastAsia="it-IT"/>
        </w:rPr>
        <w:t xml:space="preserve"> </w:t>
      </w:r>
      <w:r w:rsidR="001707F6" w:rsidRPr="007E07F7">
        <w:rPr>
          <w:rFonts w:ascii="Calibri Light" w:eastAsia="Times New Roman" w:hAnsi="Calibri Light" w:cs="Calibri Light"/>
          <w:spacing w:val="-8"/>
          <w:lang w:eastAsia="it-IT"/>
        </w:rPr>
        <w:t xml:space="preserve">organizzato dall’Inapp (Istituto per l’Analisi delle Politiche Pubbliche). </w:t>
      </w:r>
    </w:p>
    <w:p w14:paraId="32983D4E" w14:textId="4A5DA02F" w:rsidR="00FB757A" w:rsidRPr="00FB757A" w:rsidRDefault="001707F6" w:rsidP="00E35795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eastAsia="Times New Roman" w:hAnsi="Calibri Light" w:cs="Calibri Light"/>
          <w:lang w:eastAsia="it-IT"/>
        </w:rPr>
        <w:t xml:space="preserve">Sarà l’occasione per </w:t>
      </w:r>
      <w:r w:rsidR="00AA6A2B" w:rsidRPr="00AA6A2B">
        <w:rPr>
          <w:rFonts w:ascii="Calibri Light" w:eastAsia="Times New Roman" w:hAnsi="Calibri Light" w:cs="Calibri Light"/>
          <w:lang w:eastAsia="it-IT"/>
        </w:rPr>
        <w:t>presentare il progetto di ricerca che</w:t>
      </w:r>
      <w:r>
        <w:rPr>
          <w:rFonts w:ascii="Calibri Light" w:eastAsia="Times New Roman" w:hAnsi="Calibri Light" w:cs="Calibri Light"/>
          <w:lang w:eastAsia="it-IT"/>
        </w:rPr>
        <w:t xml:space="preserve"> l’Inapp</w:t>
      </w:r>
      <w:r w:rsidR="00B0172B">
        <w:rPr>
          <w:rFonts w:ascii="Calibri Light" w:eastAsia="Times New Roman" w:hAnsi="Calibri Light" w:cs="Calibri Light"/>
          <w:lang w:eastAsia="it-IT"/>
        </w:rPr>
        <w:t xml:space="preserve"> ha avviato </w:t>
      </w:r>
      <w:r w:rsidR="00AA6A2B" w:rsidRPr="00AA6A2B">
        <w:rPr>
          <w:rFonts w:ascii="Calibri Light" w:eastAsia="Times New Roman" w:hAnsi="Calibri Light" w:cs="Calibri Light"/>
          <w:lang w:eastAsia="it-IT"/>
        </w:rPr>
        <w:t xml:space="preserve">in partenariato con Geo (Centro di ricerca interuniversitario), </w:t>
      </w:r>
      <w:proofErr w:type="spellStart"/>
      <w:r w:rsidR="00AA6A2B" w:rsidRPr="00AA6A2B">
        <w:rPr>
          <w:rFonts w:ascii="Calibri Light" w:eastAsia="Times New Roman" w:hAnsi="Calibri Light" w:cs="Calibri Light"/>
          <w:lang w:eastAsia="it-IT"/>
        </w:rPr>
        <w:t>Anvur</w:t>
      </w:r>
      <w:proofErr w:type="spellEnd"/>
      <w:r w:rsidR="00AA6A2B" w:rsidRPr="00AA6A2B">
        <w:rPr>
          <w:rFonts w:ascii="Calibri Light" w:eastAsia="Times New Roman" w:hAnsi="Calibri Light" w:cs="Calibri Light"/>
          <w:lang w:eastAsia="it-IT"/>
        </w:rPr>
        <w:t xml:space="preserve"> (Agenzia nazionale di valutazione del sistema universitario e della ricerca) e </w:t>
      </w:r>
      <w:proofErr w:type="spellStart"/>
      <w:r w:rsidR="00AA6A2B" w:rsidRPr="00AA6A2B">
        <w:rPr>
          <w:rFonts w:ascii="Calibri Light" w:eastAsia="Times New Roman" w:hAnsi="Calibri Light" w:cs="Calibri Light"/>
          <w:lang w:eastAsia="it-IT"/>
        </w:rPr>
        <w:t>SiNAPSI</w:t>
      </w:r>
      <w:proofErr w:type="spellEnd"/>
      <w:r w:rsidR="00AA6A2B" w:rsidRPr="00AA6A2B">
        <w:rPr>
          <w:rFonts w:ascii="Calibri Light" w:eastAsia="Times New Roman" w:hAnsi="Calibri Light" w:cs="Calibri Light"/>
          <w:lang w:eastAsia="it-IT"/>
        </w:rPr>
        <w:t xml:space="preserve"> - Università Federico II di Napoli (Centro dei Servizi per l'inclusione attiva e partecipata degli studenti).  </w:t>
      </w:r>
    </w:p>
    <w:p w14:paraId="7DDE861F" w14:textId="42DBC65E" w:rsidR="005D684A" w:rsidRPr="005D684A" w:rsidRDefault="005D684A" w:rsidP="00BE5021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eastAsia="Times New Roman" w:hAnsi="Calibri Light" w:cs="Calibri Light"/>
          <w:lang w:eastAsia="it-IT"/>
        </w:rPr>
        <w:t xml:space="preserve">Il programma prevede l’introduzione di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Sebastiano Fadda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>Presidente</w:t>
      </w:r>
      <w:r>
        <w:rPr>
          <w:rFonts w:ascii="Calibri Light" w:eastAsia="Times New Roman" w:hAnsi="Calibri Light" w:cs="Calibri Light"/>
          <w:lang w:eastAsia="it-IT"/>
        </w:rPr>
        <w:t xml:space="preserve"> </w:t>
      </w:r>
      <w:r w:rsidRPr="005D684A">
        <w:rPr>
          <w:rFonts w:ascii="Calibri Light" w:eastAsia="Times New Roman" w:hAnsi="Calibri Light" w:cs="Calibri Light"/>
          <w:lang w:eastAsia="it-IT"/>
        </w:rPr>
        <w:t>Inapp</w:t>
      </w:r>
      <w:r>
        <w:rPr>
          <w:rFonts w:ascii="Calibri Light" w:eastAsia="Times New Roman" w:hAnsi="Calibri Light" w:cs="Calibri Light"/>
          <w:lang w:eastAsia="it-IT"/>
        </w:rPr>
        <w:t xml:space="preserve">),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Patrizio Bianchi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 xml:space="preserve">Ministro </w:t>
      </w:r>
      <w:r>
        <w:rPr>
          <w:rFonts w:ascii="Calibri Light" w:eastAsia="Times New Roman" w:hAnsi="Calibri Light" w:cs="Calibri Light"/>
          <w:lang w:eastAsia="it-IT"/>
        </w:rPr>
        <w:t>dell’</w:t>
      </w:r>
      <w:r w:rsidRPr="005D684A">
        <w:rPr>
          <w:rFonts w:ascii="Calibri Light" w:eastAsia="Times New Roman" w:hAnsi="Calibri Light" w:cs="Calibri Light"/>
          <w:lang w:eastAsia="it-IT"/>
        </w:rPr>
        <w:t>Istruzione</w:t>
      </w:r>
      <w:r>
        <w:rPr>
          <w:rFonts w:ascii="Calibri Light" w:eastAsia="Times New Roman" w:hAnsi="Calibri Light" w:cs="Calibri Light"/>
          <w:lang w:eastAsia="it-IT"/>
        </w:rPr>
        <w:t xml:space="preserve">),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 xml:space="preserve">Antonio </w:t>
      </w:r>
      <w:proofErr w:type="spellStart"/>
      <w:r w:rsidRPr="007E07F7">
        <w:rPr>
          <w:rFonts w:ascii="Calibri Light" w:eastAsia="Times New Roman" w:hAnsi="Calibri Light" w:cs="Calibri Light"/>
          <w:b/>
          <w:bCs/>
          <w:lang w:eastAsia="it-IT"/>
        </w:rPr>
        <w:t>Uricchio</w:t>
      </w:r>
      <w:proofErr w:type="spellEnd"/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 xml:space="preserve">Presidente </w:t>
      </w:r>
      <w:proofErr w:type="spellStart"/>
      <w:r w:rsidRPr="005D684A">
        <w:rPr>
          <w:rFonts w:ascii="Calibri Light" w:eastAsia="Times New Roman" w:hAnsi="Calibri Light" w:cs="Calibri Light"/>
          <w:lang w:eastAsia="it-IT"/>
        </w:rPr>
        <w:t>Anvur</w:t>
      </w:r>
      <w:proofErr w:type="spellEnd"/>
      <w:r>
        <w:rPr>
          <w:rFonts w:ascii="Calibri Light" w:eastAsia="Times New Roman" w:hAnsi="Calibri Light" w:cs="Calibri Light"/>
          <w:lang w:eastAsia="it-IT"/>
        </w:rPr>
        <w:t xml:space="preserve">) e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Pierpaolo Limone</w:t>
      </w:r>
      <w:r>
        <w:rPr>
          <w:rFonts w:ascii="Calibri Light" w:eastAsia="Times New Roman" w:hAnsi="Calibri Light" w:cs="Calibri Light"/>
          <w:lang w:eastAsia="it-IT"/>
        </w:rPr>
        <w:t xml:space="preserve"> (</w:t>
      </w:r>
      <w:r w:rsidRPr="005D684A">
        <w:rPr>
          <w:rFonts w:ascii="Calibri Light" w:eastAsia="Times New Roman" w:hAnsi="Calibri Light" w:cs="Calibri Light"/>
          <w:lang w:eastAsia="it-IT"/>
        </w:rPr>
        <w:t>Rettore delegato alla formazione insegnanti per la CRUI</w:t>
      </w:r>
      <w:r>
        <w:rPr>
          <w:rFonts w:ascii="Calibri Light" w:eastAsia="Times New Roman" w:hAnsi="Calibri Light" w:cs="Calibri Light"/>
          <w:lang w:eastAsia="it-IT"/>
        </w:rPr>
        <w:t xml:space="preserve">). </w:t>
      </w:r>
    </w:p>
    <w:p w14:paraId="753799E9" w14:textId="222A05B4" w:rsidR="005D684A" w:rsidRDefault="005D684A" w:rsidP="00BE5021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eastAsia="Times New Roman" w:hAnsi="Calibri Light" w:cs="Calibri Light"/>
          <w:lang w:eastAsia="it-IT"/>
        </w:rPr>
        <w:t>Seguirà la re</w:t>
      </w:r>
      <w:r w:rsidRPr="005D684A">
        <w:rPr>
          <w:rFonts w:ascii="Calibri Light" w:eastAsia="Times New Roman" w:hAnsi="Calibri Light" w:cs="Calibri Light"/>
          <w:lang w:eastAsia="it-IT"/>
        </w:rPr>
        <w:t>lazion</w:t>
      </w:r>
      <w:r>
        <w:rPr>
          <w:rFonts w:ascii="Calibri Light" w:eastAsia="Times New Roman" w:hAnsi="Calibri Light" w:cs="Calibri Light"/>
          <w:lang w:eastAsia="it-IT"/>
        </w:rPr>
        <w:t xml:space="preserve">e di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Anna Grimaldi</w:t>
      </w:r>
      <w:r>
        <w:rPr>
          <w:rFonts w:ascii="Calibri Light" w:eastAsia="Times New Roman" w:hAnsi="Calibri Light" w:cs="Calibri Light"/>
          <w:lang w:eastAsia="it-IT"/>
        </w:rPr>
        <w:t xml:space="preserve">, </w:t>
      </w:r>
      <w:r w:rsidRPr="005D684A">
        <w:rPr>
          <w:rFonts w:ascii="Calibri Light" w:eastAsia="Times New Roman" w:hAnsi="Calibri Light" w:cs="Calibri Light"/>
          <w:lang w:eastAsia="it-IT"/>
        </w:rPr>
        <w:t>Dirigente di ricerca Inapp</w:t>
      </w:r>
      <w:r>
        <w:rPr>
          <w:rFonts w:ascii="Calibri Light" w:eastAsia="Times New Roman" w:hAnsi="Calibri Light" w:cs="Calibri Light"/>
          <w:lang w:eastAsia="it-IT"/>
        </w:rPr>
        <w:t xml:space="preserve"> e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Anna Ancora</w:t>
      </w:r>
      <w:r>
        <w:rPr>
          <w:rFonts w:ascii="Calibri Light" w:eastAsia="Times New Roman" w:hAnsi="Calibri Light" w:cs="Calibri Light"/>
          <w:lang w:eastAsia="it-IT"/>
        </w:rPr>
        <w:t xml:space="preserve">, </w:t>
      </w:r>
      <w:r w:rsidRPr="005D684A">
        <w:rPr>
          <w:rFonts w:ascii="Calibri Light" w:eastAsia="Times New Roman" w:hAnsi="Calibri Light" w:cs="Calibri Light"/>
          <w:lang w:eastAsia="it-IT"/>
        </w:rPr>
        <w:t>Ricercatrice Inapp</w:t>
      </w:r>
      <w:r>
        <w:rPr>
          <w:rFonts w:ascii="Calibri Light" w:eastAsia="Times New Roman" w:hAnsi="Calibri Light" w:cs="Calibri Light"/>
          <w:lang w:eastAsia="it-IT"/>
        </w:rPr>
        <w:t xml:space="preserve">. </w:t>
      </w:r>
    </w:p>
    <w:p w14:paraId="09C9AF58" w14:textId="24BBDEC3" w:rsidR="005D684A" w:rsidRPr="005D684A" w:rsidRDefault="005D684A" w:rsidP="00B04A95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eastAsia="Times New Roman" w:hAnsi="Calibri Light" w:cs="Calibri Light"/>
          <w:lang w:eastAsia="it-IT"/>
        </w:rPr>
        <w:t>Al termine, la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Tavola rotonda</w:t>
      </w:r>
      <w:r>
        <w:rPr>
          <w:rFonts w:ascii="Calibri Light" w:eastAsia="Times New Roman" w:hAnsi="Calibri Light" w:cs="Calibri Light"/>
          <w:lang w:eastAsia="it-IT"/>
        </w:rPr>
        <w:t xml:space="preserve"> m</w:t>
      </w:r>
      <w:r w:rsidRPr="005D684A">
        <w:rPr>
          <w:rFonts w:ascii="Calibri Light" w:eastAsia="Times New Roman" w:hAnsi="Calibri Light" w:cs="Calibri Light"/>
          <w:lang w:eastAsia="it-IT"/>
        </w:rPr>
        <w:t>odera</w:t>
      </w:r>
      <w:r>
        <w:rPr>
          <w:rFonts w:ascii="Calibri Light" w:eastAsia="Times New Roman" w:hAnsi="Calibri Light" w:cs="Calibri Light"/>
          <w:lang w:eastAsia="it-IT"/>
        </w:rPr>
        <w:t>ta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>
        <w:rPr>
          <w:rFonts w:ascii="Calibri Light" w:eastAsia="Times New Roman" w:hAnsi="Calibri Light" w:cs="Calibri Light"/>
          <w:lang w:eastAsia="it-IT"/>
        </w:rPr>
        <w:t xml:space="preserve">da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Santo Darko Grillo</w:t>
      </w:r>
      <w:r>
        <w:rPr>
          <w:rFonts w:ascii="Calibri Light" w:eastAsia="Times New Roman" w:hAnsi="Calibri Light" w:cs="Calibri Light"/>
          <w:lang w:eastAsia="it-IT"/>
        </w:rPr>
        <w:t xml:space="preserve"> (</w:t>
      </w:r>
      <w:r w:rsidRPr="005D684A">
        <w:rPr>
          <w:rFonts w:ascii="Calibri Light" w:eastAsia="Times New Roman" w:hAnsi="Calibri Light" w:cs="Calibri Light"/>
          <w:lang w:eastAsia="it-IT"/>
        </w:rPr>
        <w:t>Direttore</w:t>
      </w:r>
      <w:r>
        <w:rPr>
          <w:rFonts w:ascii="Calibri Light" w:eastAsia="Times New Roman" w:hAnsi="Calibri Light" w:cs="Calibri Light"/>
          <w:lang w:eastAsia="it-IT"/>
        </w:rPr>
        <w:t xml:space="preserve"> generale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Inapp</w:t>
      </w:r>
      <w:r w:rsidR="00BE5021">
        <w:rPr>
          <w:rFonts w:ascii="Calibri Light" w:eastAsia="Times New Roman" w:hAnsi="Calibri Light" w:cs="Calibri Light"/>
          <w:lang w:eastAsia="it-IT"/>
        </w:rPr>
        <w:t>)</w:t>
      </w:r>
      <w:r>
        <w:rPr>
          <w:rFonts w:ascii="Calibri Light" w:eastAsia="Times New Roman" w:hAnsi="Calibri Light" w:cs="Calibri Light"/>
          <w:lang w:eastAsia="it-IT"/>
        </w:rPr>
        <w:t xml:space="preserve"> sul tema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“Dalla domanda all'offerta di orientamento: nuovi</w:t>
      </w:r>
      <w:r>
        <w:rPr>
          <w:rFonts w:ascii="Calibri Light" w:eastAsia="Times New Roman" w:hAnsi="Calibri Light" w:cs="Calibri Light"/>
          <w:lang w:eastAsia="it-IT"/>
        </w:rPr>
        <w:t xml:space="preserve"> </w:t>
      </w:r>
      <w:r w:rsidRPr="005D684A">
        <w:rPr>
          <w:rFonts w:ascii="Calibri Light" w:eastAsia="Times New Roman" w:hAnsi="Calibri Light" w:cs="Calibri Light"/>
          <w:lang w:eastAsia="it-IT"/>
        </w:rPr>
        <w:t>bisogni e prospettive future”</w:t>
      </w:r>
      <w:r w:rsidR="00BE5021">
        <w:rPr>
          <w:rFonts w:ascii="Calibri Light" w:eastAsia="Times New Roman" w:hAnsi="Calibri Light" w:cs="Calibri Light"/>
          <w:lang w:eastAsia="it-IT"/>
        </w:rPr>
        <w:t xml:space="preserve">, cui parteciperanno: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Marisa Michelini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 w:rsidR="00BE5021"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>Direttrice Geo- Centro interuniversitario</w:t>
      </w:r>
      <w:r w:rsidR="00BE5021">
        <w:rPr>
          <w:rFonts w:ascii="Calibri Light" w:eastAsia="Times New Roman" w:hAnsi="Calibri Light" w:cs="Calibri Light"/>
          <w:lang w:eastAsia="it-IT"/>
        </w:rPr>
        <w:t xml:space="preserve">),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Maura Striano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 w:rsidR="00BE5021"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>Direttrice centro di Ateneo Sinapsi- Università Federico II- Napoli</w:t>
      </w:r>
      <w:r w:rsidR="00BE5021">
        <w:rPr>
          <w:rFonts w:ascii="Calibri Light" w:eastAsia="Times New Roman" w:hAnsi="Calibri Light" w:cs="Calibri Light"/>
          <w:lang w:eastAsia="it-IT"/>
        </w:rPr>
        <w:t xml:space="preserve">),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Paolo Weber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 w:rsidR="00BE5021"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 xml:space="preserve">Direttore Agenzia Regionale Spazio Lavoro </w:t>
      </w:r>
      <w:r w:rsidR="00BE5021">
        <w:rPr>
          <w:rFonts w:ascii="Calibri Light" w:eastAsia="Times New Roman" w:hAnsi="Calibri Light" w:cs="Calibri Light"/>
          <w:lang w:eastAsia="it-IT"/>
        </w:rPr>
        <w:t>–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Lazio</w:t>
      </w:r>
      <w:r w:rsidR="00BE5021">
        <w:rPr>
          <w:rFonts w:ascii="Calibri Light" w:eastAsia="Times New Roman" w:hAnsi="Calibri Light" w:cs="Calibri Light"/>
          <w:lang w:eastAsia="it-IT"/>
        </w:rPr>
        <w:t xml:space="preserve">),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Maria Cristina Pisani</w:t>
      </w:r>
      <w:r w:rsidR="00BE5021">
        <w:rPr>
          <w:rFonts w:ascii="Calibri Light" w:eastAsia="Times New Roman" w:hAnsi="Calibri Light" w:cs="Calibri Light"/>
          <w:lang w:eastAsia="it-IT"/>
        </w:rPr>
        <w:t xml:space="preserve"> (</w:t>
      </w:r>
      <w:r w:rsidRPr="005D684A">
        <w:rPr>
          <w:rFonts w:ascii="Calibri Light" w:eastAsia="Times New Roman" w:hAnsi="Calibri Light" w:cs="Calibri Light"/>
          <w:lang w:eastAsia="it-IT"/>
        </w:rPr>
        <w:t xml:space="preserve">Presidente Consiglio Nazionale dei giovani </w:t>
      </w:r>
      <w:r w:rsidR="00BE5021">
        <w:rPr>
          <w:rFonts w:ascii="Calibri Light" w:eastAsia="Times New Roman" w:hAnsi="Calibri Light" w:cs="Calibri Light"/>
          <w:lang w:eastAsia="it-IT"/>
        </w:rPr>
        <w:t>–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PCM</w:t>
      </w:r>
      <w:r w:rsidR="00BE5021">
        <w:rPr>
          <w:rFonts w:ascii="Calibri Light" w:eastAsia="Times New Roman" w:hAnsi="Calibri Light" w:cs="Calibri Light"/>
          <w:lang w:eastAsia="it-IT"/>
        </w:rPr>
        <w:t xml:space="preserve">),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Raffaella Michela Croce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 w:rsidR="00BE5021"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 xml:space="preserve">Responsabile Servizi per le transizioni - </w:t>
      </w:r>
      <w:proofErr w:type="spellStart"/>
      <w:r w:rsidRPr="005D684A">
        <w:rPr>
          <w:rFonts w:ascii="Calibri Light" w:eastAsia="Times New Roman" w:hAnsi="Calibri Light" w:cs="Calibri Light"/>
          <w:lang w:eastAsia="it-IT"/>
        </w:rPr>
        <w:t>Anpal</w:t>
      </w:r>
      <w:proofErr w:type="spellEnd"/>
      <w:r w:rsidRPr="005D684A">
        <w:rPr>
          <w:rFonts w:ascii="Calibri Light" w:eastAsia="Times New Roman" w:hAnsi="Calibri Light" w:cs="Calibri Light"/>
          <w:lang w:eastAsia="it-IT"/>
        </w:rPr>
        <w:t xml:space="preserve"> Servizi</w:t>
      </w:r>
      <w:r w:rsidR="00BE5021">
        <w:rPr>
          <w:rFonts w:ascii="Calibri Light" w:eastAsia="Times New Roman" w:hAnsi="Calibri Light" w:cs="Calibri Light"/>
          <w:lang w:eastAsia="it-IT"/>
        </w:rPr>
        <w:t xml:space="preserve">) e </w:t>
      </w:r>
      <w:r w:rsidRPr="007E07F7">
        <w:rPr>
          <w:rFonts w:ascii="Calibri Light" w:eastAsia="Times New Roman" w:hAnsi="Calibri Light" w:cs="Calibri Light"/>
          <w:b/>
          <w:bCs/>
          <w:lang w:eastAsia="it-IT"/>
        </w:rPr>
        <w:t>Cristina Grieco</w:t>
      </w:r>
      <w:r w:rsidRPr="005D684A">
        <w:rPr>
          <w:rFonts w:ascii="Calibri Light" w:eastAsia="Times New Roman" w:hAnsi="Calibri Light" w:cs="Calibri Light"/>
          <w:lang w:eastAsia="it-IT"/>
        </w:rPr>
        <w:t xml:space="preserve"> </w:t>
      </w:r>
      <w:r w:rsidR="00BE5021">
        <w:rPr>
          <w:rFonts w:ascii="Calibri Light" w:eastAsia="Times New Roman" w:hAnsi="Calibri Light" w:cs="Calibri Light"/>
          <w:lang w:eastAsia="it-IT"/>
        </w:rPr>
        <w:t>(</w:t>
      </w:r>
      <w:r w:rsidRPr="005D684A">
        <w:rPr>
          <w:rFonts w:ascii="Calibri Light" w:eastAsia="Times New Roman" w:hAnsi="Calibri Light" w:cs="Calibri Light"/>
          <w:lang w:eastAsia="it-IT"/>
        </w:rPr>
        <w:t>Consigliera del Ministro dell’Istruzione</w:t>
      </w:r>
      <w:r w:rsidR="00BE5021">
        <w:rPr>
          <w:rFonts w:ascii="Calibri Light" w:eastAsia="Times New Roman" w:hAnsi="Calibri Light" w:cs="Calibri Light"/>
          <w:lang w:eastAsia="it-IT"/>
        </w:rPr>
        <w:t xml:space="preserve">). </w:t>
      </w:r>
    </w:p>
    <w:p w14:paraId="12A35DB3" w14:textId="77777777" w:rsidR="00593CF2" w:rsidRDefault="00B0172B" w:rsidP="00593CF2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  <w:hyperlink r:id="rId5" w:history="1">
        <w:r w:rsidR="00593CF2" w:rsidRPr="007D60BE">
          <w:rPr>
            <w:rStyle w:val="Collegamentoipertestuale"/>
            <w:rFonts w:ascii="Calibri Light" w:eastAsia="Times New Roman" w:hAnsi="Calibri Light" w:cs="Calibri Light"/>
            <w:lang w:eastAsia="it-IT"/>
          </w:rPr>
          <w:t>Registrati all’evento</w:t>
        </w:r>
      </w:hyperlink>
      <w:r w:rsidR="00593CF2">
        <w:rPr>
          <w:rFonts w:ascii="Calibri Light" w:eastAsia="Times New Roman" w:hAnsi="Calibri Light" w:cs="Calibri Light"/>
          <w:lang w:eastAsia="it-IT"/>
        </w:rPr>
        <w:t xml:space="preserve"> </w:t>
      </w:r>
    </w:p>
    <w:p w14:paraId="62350553" w14:textId="7A3CB5A6" w:rsidR="005D684A" w:rsidRDefault="005D684A" w:rsidP="00B04A95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</w:p>
    <w:p w14:paraId="2AF90A60" w14:textId="77777777" w:rsidR="00AA6A2B" w:rsidRPr="00AA6A2B" w:rsidRDefault="00AA6A2B" w:rsidP="00B04A95">
      <w:pPr>
        <w:suppressAutoHyphens/>
        <w:autoSpaceDN w:val="0"/>
        <w:spacing w:before="120"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</w:p>
    <w:p w14:paraId="03C25BA7" w14:textId="77777777" w:rsidR="00AA6A2B" w:rsidRDefault="00AA6A2B" w:rsidP="00E95BFE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69C923FA" w14:textId="77777777" w:rsidR="00AA6A2B" w:rsidRDefault="00AA6A2B" w:rsidP="00E95BFE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32C4C912" w14:textId="79E2A0D8" w:rsidR="00E95BFE" w:rsidRPr="00A80D00" w:rsidRDefault="00E95BFE" w:rsidP="00E95BFE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A80D00">
        <w:rPr>
          <w:rFonts w:cstheme="minorHAnsi"/>
          <w:iCs/>
          <w:sz w:val="20"/>
          <w:szCs w:val="20"/>
        </w:rPr>
        <w:t>Per maggiori informazioni:</w:t>
      </w:r>
      <w:r w:rsidR="00AD77E1" w:rsidRPr="00A80D00">
        <w:rPr>
          <w:rFonts w:cstheme="minorHAnsi"/>
          <w:iCs/>
          <w:sz w:val="20"/>
          <w:szCs w:val="20"/>
        </w:rPr>
        <w:tab/>
      </w:r>
      <w:r w:rsidRPr="00A80D00">
        <w:rPr>
          <w:rFonts w:cstheme="minorHAnsi"/>
          <w:iCs/>
          <w:sz w:val="20"/>
          <w:szCs w:val="20"/>
        </w:rPr>
        <w:t>Giancarlo Salemi</w:t>
      </w:r>
      <w:r w:rsidR="00AD77E1" w:rsidRPr="00A80D00">
        <w:rPr>
          <w:rFonts w:cstheme="minorHAnsi"/>
          <w:iCs/>
          <w:sz w:val="20"/>
          <w:szCs w:val="20"/>
        </w:rPr>
        <w:t xml:space="preserve">, </w:t>
      </w:r>
      <w:r w:rsidR="00A80D00">
        <w:rPr>
          <w:rFonts w:cstheme="minorHAnsi"/>
          <w:iCs/>
          <w:sz w:val="20"/>
          <w:szCs w:val="20"/>
        </w:rPr>
        <w:t>P</w:t>
      </w:r>
      <w:r w:rsidRPr="00A80D00">
        <w:rPr>
          <w:rFonts w:cstheme="minorHAnsi"/>
          <w:iCs/>
          <w:sz w:val="20"/>
          <w:szCs w:val="20"/>
        </w:rPr>
        <w:t>ortavoce presidente Inapp (347 6312823)</w:t>
      </w:r>
    </w:p>
    <w:p w14:paraId="5115B69A" w14:textId="773CB6F1" w:rsidR="00E95BFE" w:rsidRPr="00A80D00" w:rsidRDefault="00B0172B" w:rsidP="00BF6976">
      <w:pPr>
        <w:spacing w:after="0" w:line="276" w:lineRule="auto"/>
        <w:ind w:left="2124" w:firstLine="708"/>
        <w:jc w:val="both"/>
        <w:rPr>
          <w:rFonts w:cstheme="minorHAnsi"/>
          <w:sz w:val="20"/>
          <w:szCs w:val="20"/>
        </w:rPr>
      </w:pPr>
      <w:hyperlink r:id="rId6" w:history="1">
        <w:r w:rsidR="00AD77E1" w:rsidRPr="00A80D00">
          <w:rPr>
            <w:rStyle w:val="Collegamentoipertestuale"/>
            <w:rFonts w:cstheme="minorHAnsi"/>
            <w:iCs/>
            <w:sz w:val="20"/>
            <w:szCs w:val="20"/>
          </w:rPr>
          <w:t>stampa@inapp.org</w:t>
        </w:r>
      </w:hyperlink>
      <w:r w:rsidR="00E95BFE" w:rsidRPr="00A80D00">
        <w:rPr>
          <w:rFonts w:cstheme="minorHAnsi"/>
          <w:iCs/>
          <w:sz w:val="20"/>
          <w:szCs w:val="20"/>
        </w:rPr>
        <w:t xml:space="preserve"> </w:t>
      </w:r>
    </w:p>
    <w:sectPr w:rsidR="00E95BFE" w:rsidRPr="00A80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26"/>
    <w:rsid w:val="0004213F"/>
    <w:rsid w:val="000443D9"/>
    <w:rsid w:val="00062738"/>
    <w:rsid w:val="000D4FF0"/>
    <w:rsid w:val="000F2CB5"/>
    <w:rsid w:val="00145489"/>
    <w:rsid w:val="0015230B"/>
    <w:rsid w:val="001707F6"/>
    <w:rsid w:val="0018062F"/>
    <w:rsid w:val="00180725"/>
    <w:rsid w:val="001A1382"/>
    <w:rsid w:val="001D0B0C"/>
    <w:rsid w:val="001E0EB6"/>
    <w:rsid w:val="00213E23"/>
    <w:rsid w:val="00215877"/>
    <w:rsid w:val="0025682F"/>
    <w:rsid w:val="002613B6"/>
    <w:rsid w:val="002A48E9"/>
    <w:rsid w:val="002B26D8"/>
    <w:rsid w:val="002E38E4"/>
    <w:rsid w:val="002F5F24"/>
    <w:rsid w:val="00363932"/>
    <w:rsid w:val="00397B26"/>
    <w:rsid w:val="003A77AB"/>
    <w:rsid w:val="003D61E7"/>
    <w:rsid w:val="00453733"/>
    <w:rsid w:val="004B65D6"/>
    <w:rsid w:val="004D15C9"/>
    <w:rsid w:val="004D78FC"/>
    <w:rsid w:val="004E63CC"/>
    <w:rsid w:val="00521B12"/>
    <w:rsid w:val="00557D2F"/>
    <w:rsid w:val="00565E51"/>
    <w:rsid w:val="00567BF5"/>
    <w:rsid w:val="00593CF2"/>
    <w:rsid w:val="005D2C2F"/>
    <w:rsid w:val="005D684A"/>
    <w:rsid w:val="005E1DCC"/>
    <w:rsid w:val="006666E5"/>
    <w:rsid w:val="00695364"/>
    <w:rsid w:val="006A2F33"/>
    <w:rsid w:val="006B0FBD"/>
    <w:rsid w:val="006B6004"/>
    <w:rsid w:val="006B6A8F"/>
    <w:rsid w:val="007175FA"/>
    <w:rsid w:val="00725B60"/>
    <w:rsid w:val="0074311F"/>
    <w:rsid w:val="00765DB4"/>
    <w:rsid w:val="00791F0D"/>
    <w:rsid w:val="007A71B0"/>
    <w:rsid w:val="007D60BE"/>
    <w:rsid w:val="007E07F7"/>
    <w:rsid w:val="00803587"/>
    <w:rsid w:val="008C48C6"/>
    <w:rsid w:val="009E2A71"/>
    <w:rsid w:val="00A17F3E"/>
    <w:rsid w:val="00A74535"/>
    <w:rsid w:val="00A80D00"/>
    <w:rsid w:val="00AA6A2B"/>
    <w:rsid w:val="00AA7754"/>
    <w:rsid w:val="00AD77E1"/>
    <w:rsid w:val="00B0172B"/>
    <w:rsid w:val="00B04A95"/>
    <w:rsid w:val="00BE5021"/>
    <w:rsid w:val="00BF00E7"/>
    <w:rsid w:val="00BF6976"/>
    <w:rsid w:val="00CA1506"/>
    <w:rsid w:val="00CD10CD"/>
    <w:rsid w:val="00D45CBE"/>
    <w:rsid w:val="00DB38CA"/>
    <w:rsid w:val="00DC1C81"/>
    <w:rsid w:val="00DF2BA4"/>
    <w:rsid w:val="00E35795"/>
    <w:rsid w:val="00E459E1"/>
    <w:rsid w:val="00E57996"/>
    <w:rsid w:val="00E95BFE"/>
    <w:rsid w:val="00E97951"/>
    <w:rsid w:val="00EC3898"/>
    <w:rsid w:val="00F1385C"/>
    <w:rsid w:val="00F37BF6"/>
    <w:rsid w:val="00F765A5"/>
    <w:rsid w:val="00FB522D"/>
    <w:rsid w:val="00FB757A"/>
    <w:rsid w:val="00FE2668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8DBA"/>
  <w15:chartTrackingRefBased/>
  <w15:docId w15:val="{EB800DBC-4B78-405D-ABB9-588C9C9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A2F33"/>
    <w:rPr>
      <w:i/>
      <w:iCs/>
    </w:rPr>
  </w:style>
  <w:style w:type="paragraph" w:styleId="Revisione">
    <w:name w:val="Revision"/>
    <w:hidden/>
    <w:uiPriority w:val="99"/>
    <w:semiHidden/>
    <w:rsid w:val="00F37BF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B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B38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38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38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38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38C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95BF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77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3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inapp.org" TargetMode="External"/><Relationship Id="rId5" Type="http://schemas.openxmlformats.org/officeDocument/2006/relationships/hyperlink" Target="https://51.eventilive.myegosrl.it/orientare-lorientamento-per-un-rinnovamento-del-sistema-una-ricerca-sulla-domanda-emergente-dei-giovan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Gentile Laura</cp:lastModifiedBy>
  <cp:revision>3</cp:revision>
  <cp:lastPrinted>2022-03-15T15:33:00Z</cp:lastPrinted>
  <dcterms:created xsi:type="dcterms:W3CDTF">2022-06-17T08:30:00Z</dcterms:created>
  <dcterms:modified xsi:type="dcterms:W3CDTF">2022-06-17T08:55:00Z</dcterms:modified>
</cp:coreProperties>
</file>